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D2" w:rsidRPr="007823D1" w:rsidRDefault="00EA01D2" w:rsidP="00EA01D2">
      <w:pPr>
        <w:spacing w:after="425" w:line="265" w:lineRule="auto"/>
        <w:ind w:left="89" w:right="50" w:hanging="10"/>
        <w:jc w:val="center"/>
        <w:rPr>
          <w:b/>
          <w:rPrChange w:id="0" w:author="ldascenzo" w:date="2016-10-20T14:12:00Z">
            <w:rPr/>
          </w:rPrChange>
        </w:rPr>
      </w:pPr>
      <w:r w:rsidRPr="002935FE">
        <w:rPr>
          <w:b/>
          <w:sz w:val="24"/>
          <w:rPrChange w:id="1" w:author="ldascenzo" w:date="2016-10-20T14:12:00Z">
            <w:rPr>
              <w:sz w:val="24"/>
            </w:rPr>
          </w:rPrChange>
        </w:rPr>
        <w:t>Chapter 39</w:t>
      </w:r>
    </w:p>
    <w:p w:rsidR="00EA01D2" w:rsidRPr="007823D1" w:rsidRDefault="00EA01D2" w:rsidP="00EA01D2">
      <w:pPr>
        <w:spacing w:after="453" w:line="265" w:lineRule="auto"/>
        <w:ind w:left="89" w:right="50" w:hanging="10"/>
        <w:jc w:val="center"/>
        <w:rPr>
          <w:b/>
          <w:rPrChange w:id="2" w:author="ldascenzo" w:date="2016-10-20T14:12:00Z">
            <w:rPr/>
          </w:rPrChange>
        </w:rPr>
      </w:pPr>
      <w:r w:rsidRPr="002935FE">
        <w:rPr>
          <w:b/>
          <w:sz w:val="24"/>
          <w:rPrChange w:id="3" w:author="ldascenzo" w:date="2016-10-20T14:12:00Z">
            <w:rPr>
              <w:sz w:val="24"/>
            </w:rPr>
          </w:rPrChange>
        </w:rPr>
        <w:t>SALARIES AND COMPENSATION</w:t>
      </w:r>
    </w:p>
    <w:p w:rsidR="00EA01D2" w:rsidRDefault="00EA01D2" w:rsidP="00EA01D2">
      <w:pPr>
        <w:pStyle w:val="NoSpacing"/>
        <w:rPr>
          <w:b/>
        </w:rPr>
      </w:pPr>
      <w:r w:rsidRPr="002935FE">
        <w:rPr>
          <w:b/>
          <w:rPrChange w:id="4" w:author="ldascenzo" w:date="2016-10-20T14:12:00Z">
            <w:rPr>
              <w:sz w:val="24"/>
            </w:rPr>
          </w:rPrChange>
        </w:rPr>
        <w:t>[The salaries and compensation of all officers and employees of the Borough of South Greensburg are as set forth from time to time by the Borough Council. Information concerning current salary and compensation figures is on file in the Borough Secretary's office, where it is available for examination during regular office hours.]</w:t>
      </w:r>
    </w:p>
    <w:p w:rsidR="00EA01D2" w:rsidRDefault="00EA01D2" w:rsidP="00EA01D2">
      <w:pPr>
        <w:pStyle w:val="NoSpacing"/>
        <w:rPr>
          <w:b/>
        </w:rPr>
      </w:pPr>
    </w:p>
    <w:p w:rsidR="00AC2454" w:rsidRDefault="00AC2454">
      <w:bookmarkStart w:id="5" w:name="_GoBack"/>
      <w:bookmarkEnd w:id="5"/>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D2"/>
    <w:rsid w:val="003D3E68"/>
    <w:rsid w:val="00AC2454"/>
    <w:rsid w:val="00EA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A6496-C125-4937-B4AC-A9764E0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1D2"/>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1D2"/>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2017-04-21T15:17:00Z</dcterms:created>
  <dcterms:modified xsi:type="dcterms:W3CDTF">2017-04-21T15:17:00Z</dcterms:modified>
</cp:coreProperties>
</file>